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0FB26" w14:textId="77777777" w:rsidR="00711EC3" w:rsidRDefault="00FF3FDD" w:rsidP="00FF3FDD">
      <w:pPr>
        <w:jc w:val="center"/>
      </w:pPr>
      <w:r>
        <w:rPr>
          <w:noProof/>
        </w:rPr>
        <w:drawing>
          <wp:inline distT="0" distB="0" distL="0" distR="0" wp14:anchorId="4CBA3AF0" wp14:editId="2A53B3D5">
            <wp:extent cx="3398520" cy="145903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5105" cy="15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B7902" w14:textId="77777777" w:rsidR="00F8474C" w:rsidRPr="00F8474C" w:rsidRDefault="00F8474C" w:rsidP="00F8474C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F8474C">
        <w:rPr>
          <w:b/>
          <w:bCs/>
          <w:sz w:val="36"/>
          <w:szCs w:val="36"/>
          <w:u w:val="single"/>
        </w:rPr>
        <w:t>MINUTES</w:t>
      </w:r>
    </w:p>
    <w:p w14:paraId="024FDC11" w14:textId="0DA98887" w:rsidR="00FF3FDD" w:rsidRDefault="00F8474C" w:rsidP="00F8474C">
      <w:pPr>
        <w:spacing w:after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of the 2019 Annual General Meeting of the Chartered Institute of Logistics &amp; Transport in New Zealand Inc. held on the 18</w:t>
      </w:r>
      <w:r w:rsidRPr="00F8474C">
        <w:rPr>
          <w:b/>
          <w:bCs/>
          <w:sz w:val="26"/>
          <w:szCs w:val="26"/>
          <w:u w:val="single"/>
          <w:vertAlign w:val="superscript"/>
        </w:rPr>
        <w:t>th</w:t>
      </w:r>
      <w:r>
        <w:rPr>
          <w:b/>
          <w:bCs/>
          <w:sz w:val="26"/>
          <w:szCs w:val="26"/>
          <w:u w:val="single"/>
        </w:rPr>
        <w:t xml:space="preserve"> October 2019 at the Wellington Room, Hotel Intercontinental, Wellington</w:t>
      </w:r>
    </w:p>
    <w:p w14:paraId="3BE74C1B" w14:textId="7D96B3A1" w:rsidR="00BC18A4" w:rsidRDefault="00BC18A4" w:rsidP="00BC18A4">
      <w:pPr>
        <w:spacing w:after="0"/>
        <w:rPr>
          <w:sz w:val="26"/>
          <w:szCs w:val="26"/>
        </w:rPr>
      </w:pPr>
    </w:p>
    <w:p w14:paraId="0E651606" w14:textId="6178C40B" w:rsidR="00401344" w:rsidRDefault="00401344" w:rsidP="00C371E0">
      <w:pPr>
        <w:pStyle w:val="ListParagraph"/>
        <w:numPr>
          <w:ilvl w:val="0"/>
          <w:numId w:val="1"/>
        </w:numPr>
        <w:spacing w:after="0"/>
        <w:ind w:hanging="86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Present: </w:t>
      </w:r>
      <w:r w:rsidRPr="00401344">
        <w:rPr>
          <w:sz w:val="26"/>
          <w:szCs w:val="26"/>
        </w:rPr>
        <w:t xml:space="preserve"> Members as per the attached Attendance Register</w:t>
      </w:r>
      <w:r w:rsidR="00367C2A">
        <w:rPr>
          <w:sz w:val="26"/>
          <w:szCs w:val="26"/>
        </w:rPr>
        <w:t>.  Cormac McBride declared that a Quorum was present.</w:t>
      </w:r>
    </w:p>
    <w:p w14:paraId="2AD88BE6" w14:textId="065AB7B6" w:rsidR="00401344" w:rsidRPr="00401344" w:rsidRDefault="00401344" w:rsidP="00C371E0">
      <w:pPr>
        <w:spacing w:after="0"/>
        <w:ind w:left="-142"/>
        <w:jc w:val="both"/>
        <w:rPr>
          <w:sz w:val="26"/>
          <w:szCs w:val="26"/>
        </w:rPr>
      </w:pPr>
    </w:p>
    <w:p w14:paraId="19761988" w14:textId="5AA76D8F" w:rsidR="00401344" w:rsidRDefault="00401344" w:rsidP="00C371E0">
      <w:pPr>
        <w:pStyle w:val="ListParagraph"/>
        <w:numPr>
          <w:ilvl w:val="0"/>
          <w:numId w:val="1"/>
        </w:numPr>
        <w:spacing w:after="0"/>
        <w:ind w:hanging="86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Apologies:</w:t>
      </w:r>
      <w:r>
        <w:rPr>
          <w:sz w:val="26"/>
          <w:szCs w:val="26"/>
        </w:rPr>
        <w:tab/>
        <w:t>Sharyn Forsyth, Ying Xie, Janice Miller, Brian Stocking</w:t>
      </w:r>
      <w:r w:rsidR="00821B56">
        <w:rPr>
          <w:sz w:val="26"/>
          <w:szCs w:val="26"/>
        </w:rPr>
        <w:t>, Sue Carline-Wright</w:t>
      </w:r>
      <w:r w:rsidR="009C1F3D">
        <w:rPr>
          <w:sz w:val="26"/>
          <w:szCs w:val="26"/>
        </w:rPr>
        <w:t>.</w:t>
      </w:r>
      <w:r w:rsidR="001E2B16">
        <w:rPr>
          <w:sz w:val="26"/>
          <w:szCs w:val="26"/>
        </w:rPr>
        <w:t xml:space="preserve">  Moved these be sustained Robin Dunlop/Keith Robinson.  </w:t>
      </w:r>
      <w:r w:rsidR="001E2B16">
        <w:rPr>
          <w:b/>
          <w:bCs/>
          <w:sz w:val="26"/>
          <w:szCs w:val="26"/>
        </w:rPr>
        <w:t>Carried.</w:t>
      </w:r>
    </w:p>
    <w:p w14:paraId="22DCA039" w14:textId="77777777" w:rsidR="009C1F3D" w:rsidRPr="009C1F3D" w:rsidRDefault="009C1F3D" w:rsidP="00C371E0">
      <w:pPr>
        <w:pStyle w:val="ListParagraph"/>
        <w:jc w:val="both"/>
        <w:rPr>
          <w:sz w:val="26"/>
          <w:szCs w:val="26"/>
        </w:rPr>
      </w:pPr>
    </w:p>
    <w:p w14:paraId="52D3CFED" w14:textId="35808436" w:rsidR="009C1F3D" w:rsidRDefault="00487DBB" w:rsidP="00C371E0">
      <w:pPr>
        <w:pStyle w:val="ListParagraph"/>
        <w:numPr>
          <w:ilvl w:val="0"/>
          <w:numId w:val="1"/>
        </w:numPr>
        <w:spacing w:after="0"/>
        <w:ind w:hanging="86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Minutes of the 2018 Annual General Meeting:</w:t>
      </w:r>
      <w:r>
        <w:rPr>
          <w:sz w:val="26"/>
          <w:szCs w:val="26"/>
        </w:rPr>
        <w:t xml:space="preserve">  </w:t>
      </w:r>
      <w:r w:rsidR="00DB3C11">
        <w:rPr>
          <w:sz w:val="26"/>
          <w:szCs w:val="26"/>
        </w:rPr>
        <w:t xml:space="preserve">Moved they be accepted Chris Gunn/Ashu Kedia.  </w:t>
      </w:r>
      <w:r w:rsidR="00DB3C11">
        <w:rPr>
          <w:b/>
          <w:bCs/>
          <w:sz w:val="26"/>
          <w:szCs w:val="26"/>
        </w:rPr>
        <w:t>Carried.</w:t>
      </w:r>
    </w:p>
    <w:p w14:paraId="6946946E" w14:textId="77777777" w:rsidR="00DB3C11" w:rsidRPr="00DB3C11" w:rsidRDefault="00DB3C11" w:rsidP="00C371E0">
      <w:pPr>
        <w:pStyle w:val="ListParagraph"/>
        <w:jc w:val="both"/>
        <w:rPr>
          <w:sz w:val="26"/>
          <w:szCs w:val="26"/>
        </w:rPr>
      </w:pPr>
    </w:p>
    <w:p w14:paraId="4615F4CF" w14:textId="32D0CF4F" w:rsidR="00960D11" w:rsidRPr="00960D11" w:rsidRDefault="00960D11" w:rsidP="00C371E0">
      <w:pPr>
        <w:pStyle w:val="ListParagraph"/>
        <w:numPr>
          <w:ilvl w:val="0"/>
          <w:numId w:val="1"/>
        </w:numPr>
        <w:spacing w:after="0"/>
        <w:ind w:hanging="86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Election of National Vice-President:</w:t>
      </w:r>
      <w:r>
        <w:rPr>
          <w:sz w:val="26"/>
          <w:szCs w:val="26"/>
        </w:rPr>
        <w:t xml:space="preserve">  </w:t>
      </w:r>
      <w:r w:rsidR="00501438">
        <w:rPr>
          <w:sz w:val="26"/>
          <w:szCs w:val="26"/>
        </w:rPr>
        <w:t xml:space="preserve">Chris Gunn, as Returning Officer, announced </w:t>
      </w:r>
      <w:r w:rsidR="004833C3">
        <w:rPr>
          <w:sz w:val="26"/>
          <w:szCs w:val="26"/>
        </w:rPr>
        <w:t xml:space="preserve">the ballot result </w:t>
      </w:r>
      <w:r w:rsidR="00501438">
        <w:rPr>
          <w:sz w:val="26"/>
          <w:szCs w:val="26"/>
        </w:rPr>
        <w:t>that Dr Margaret Harris, CMILT has been elected National Vice-President.</w:t>
      </w:r>
    </w:p>
    <w:p w14:paraId="535D88E2" w14:textId="77777777" w:rsidR="00960D11" w:rsidRPr="00960D11" w:rsidRDefault="00960D11" w:rsidP="00C371E0">
      <w:pPr>
        <w:pStyle w:val="ListParagraph"/>
        <w:jc w:val="both"/>
        <w:rPr>
          <w:b/>
          <w:bCs/>
          <w:sz w:val="26"/>
          <w:szCs w:val="26"/>
        </w:rPr>
      </w:pPr>
    </w:p>
    <w:p w14:paraId="295DFD2F" w14:textId="038530D1" w:rsidR="00C3711A" w:rsidRPr="00633521" w:rsidRDefault="00367C2A" w:rsidP="00C371E0">
      <w:pPr>
        <w:pStyle w:val="ListParagraph"/>
        <w:numPr>
          <w:ilvl w:val="0"/>
          <w:numId w:val="1"/>
        </w:numPr>
        <w:spacing w:after="0"/>
        <w:ind w:hanging="86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President’s Report:</w:t>
      </w:r>
      <w:r>
        <w:rPr>
          <w:sz w:val="26"/>
          <w:szCs w:val="26"/>
        </w:rPr>
        <w:tab/>
        <w:t>This was distributed before the meeting commenced.</w:t>
      </w:r>
      <w:r w:rsidR="00C3711A">
        <w:rPr>
          <w:sz w:val="26"/>
          <w:szCs w:val="26"/>
        </w:rPr>
        <w:t xml:space="preserve">  Cormac McBride spoke to his Report and answered questions/comments from the floor.  He then moved the adoption of his report; seconded by Keith Robinson.  </w:t>
      </w:r>
      <w:r w:rsidR="00C3711A">
        <w:rPr>
          <w:b/>
          <w:bCs/>
          <w:sz w:val="26"/>
          <w:szCs w:val="26"/>
        </w:rPr>
        <w:t>Carried.</w:t>
      </w:r>
    </w:p>
    <w:p w14:paraId="65C34013" w14:textId="77777777" w:rsidR="00996FAC" w:rsidRPr="00C3711A" w:rsidRDefault="00996FAC" w:rsidP="00C371E0">
      <w:pPr>
        <w:pStyle w:val="ListParagraph"/>
        <w:jc w:val="both"/>
        <w:rPr>
          <w:sz w:val="26"/>
          <w:szCs w:val="26"/>
        </w:rPr>
      </w:pPr>
    </w:p>
    <w:p w14:paraId="6314A07E" w14:textId="0E7E1549" w:rsidR="00C3711A" w:rsidRPr="00996FAC" w:rsidRDefault="00CD32C5" w:rsidP="00C371E0">
      <w:pPr>
        <w:pStyle w:val="ListParagraph"/>
        <w:numPr>
          <w:ilvl w:val="0"/>
          <w:numId w:val="1"/>
        </w:numPr>
        <w:spacing w:after="0"/>
        <w:ind w:hanging="86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Finances:</w:t>
      </w:r>
      <w:r>
        <w:rPr>
          <w:sz w:val="26"/>
          <w:szCs w:val="26"/>
        </w:rPr>
        <w:t xml:space="preserve">  Glen-Marie Burns spoke to the Financial Statements distributed before commencement of the meeting</w:t>
      </w:r>
      <w:r w:rsidR="00A44DE5">
        <w:rPr>
          <w:sz w:val="26"/>
          <w:szCs w:val="26"/>
        </w:rPr>
        <w:t xml:space="preserve">.  Moved Chris Kissling/Tony Gollin that they be adopted.  </w:t>
      </w:r>
      <w:r w:rsidR="00A44DE5">
        <w:rPr>
          <w:b/>
          <w:bCs/>
          <w:sz w:val="26"/>
          <w:szCs w:val="26"/>
        </w:rPr>
        <w:t>Carried.</w:t>
      </w:r>
    </w:p>
    <w:p w14:paraId="16035914" w14:textId="77777777" w:rsidR="00996FAC" w:rsidRPr="00996FAC" w:rsidRDefault="00996FAC" w:rsidP="00C371E0">
      <w:pPr>
        <w:pStyle w:val="ListParagraph"/>
        <w:spacing w:after="0"/>
        <w:jc w:val="both"/>
        <w:rPr>
          <w:sz w:val="26"/>
          <w:szCs w:val="26"/>
        </w:rPr>
      </w:pPr>
    </w:p>
    <w:p w14:paraId="6714A1EE" w14:textId="7225DC3A" w:rsidR="00996FAC" w:rsidRDefault="005422EE" w:rsidP="00C371E0">
      <w:pPr>
        <w:pStyle w:val="ListParagraph"/>
        <w:numPr>
          <w:ilvl w:val="0"/>
          <w:numId w:val="1"/>
        </w:numPr>
        <w:spacing w:after="0"/>
        <w:ind w:hanging="86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Handover to Incoming President:</w:t>
      </w:r>
      <w:r>
        <w:rPr>
          <w:sz w:val="26"/>
          <w:szCs w:val="26"/>
        </w:rPr>
        <w:t xml:space="preserve">  Cormac McBride welcomed Keith Robinson to the chair and wished him success in the r</w:t>
      </w:r>
      <w:r w:rsidRPr="005422EE">
        <w:rPr>
          <w:rFonts w:cstheme="minorHAnsi"/>
          <w:sz w:val="26"/>
          <w:szCs w:val="26"/>
        </w:rPr>
        <w:t>ô</w:t>
      </w:r>
      <w:r>
        <w:rPr>
          <w:sz w:val="26"/>
          <w:szCs w:val="26"/>
        </w:rPr>
        <w:t>le for he next two years.  Keith accepted the chains of office and said he was looking forward to the re-vitalisation of CILT.</w:t>
      </w:r>
    </w:p>
    <w:p w14:paraId="623BEE8D" w14:textId="77777777" w:rsidR="005422EE" w:rsidRPr="005422EE" w:rsidRDefault="005422EE" w:rsidP="00C371E0">
      <w:pPr>
        <w:pStyle w:val="ListParagraph"/>
        <w:jc w:val="both"/>
        <w:rPr>
          <w:sz w:val="26"/>
          <w:szCs w:val="26"/>
        </w:rPr>
      </w:pPr>
    </w:p>
    <w:p w14:paraId="317EA2E5" w14:textId="5205F286" w:rsidR="005422EE" w:rsidRPr="00782D09" w:rsidRDefault="00F67673" w:rsidP="00C371E0">
      <w:pPr>
        <w:pStyle w:val="ListParagraph"/>
        <w:numPr>
          <w:ilvl w:val="0"/>
          <w:numId w:val="1"/>
        </w:numPr>
        <w:spacing w:after="0"/>
        <w:ind w:hanging="862"/>
        <w:jc w:val="both"/>
        <w:rPr>
          <w:sz w:val="26"/>
          <w:szCs w:val="26"/>
        </w:rPr>
      </w:pPr>
      <w:r w:rsidRPr="00782D09">
        <w:rPr>
          <w:b/>
          <w:bCs/>
          <w:sz w:val="26"/>
          <w:szCs w:val="26"/>
        </w:rPr>
        <w:t>CILT AGM Adjourned to hold the Trust AGM</w:t>
      </w:r>
    </w:p>
    <w:p w14:paraId="4E825EF1" w14:textId="77777777" w:rsidR="004458B6" w:rsidRPr="00782D09" w:rsidRDefault="004458B6" w:rsidP="00C371E0">
      <w:pPr>
        <w:pStyle w:val="ListParagraph"/>
        <w:jc w:val="both"/>
        <w:rPr>
          <w:sz w:val="26"/>
          <w:szCs w:val="26"/>
          <w:u w:val="single"/>
        </w:rPr>
      </w:pPr>
    </w:p>
    <w:p w14:paraId="4935EDCC" w14:textId="449FA358" w:rsidR="00782D09" w:rsidRPr="00782D09" w:rsidRDefault="00782D09" w:rsidP="00C371E0">
      <w:pPr>
        <w:pStyle w:val="ListParagraph"/>
        <w:numPr>
          <w:ilvl w:val="0"/>
          <w:numId w:val="1"/>
        </w:numPr>
        <w:spacing w:after="0"/>
        <w:ind w:hanging="862"/>
        <w:jc w:val="both"/>
        <w:rPr>
          <w:sz w:val="26"/>
          <w:szCs w:val="26"/>
        </w:rPr>
      </w:pPr>
      <w:r w:rsidRPr="00782D09">
        <w:rPr>
          <w:b/>
          <w:bCs/>
          <w:sz w:val="26"/>
          <w:szCs w:val="26"/>
        </w:rPr>
        <w:t>AGM of the Transport &amp; Educational Trust – a separate Meeting</w:t>
      </w:r>
    </w:p>
    <w:p w14:paraId="4FFAC866" w14:textId="77777777" w:rsidR="004458B6" w:rsidRDefault="004458B6" w:rsidP="00C371E0">
      <w:pPr>
        <w:pStyle w:val="ListParagraph"/>
        <w:jc w:val="both"/>
        <w:rPr>
          <w:sz w:val="26"/>
          <w:szCs w:val="26"/>
          <w:u w:val="single"/>
        </w:rPr>
      </w:pPr>
    </w:p>
    <w:p w14:paraId="2A6B9976" w14:textId="41306244" w:rsidR="00782D09" w:rsidRDefault="00782D09" w:rsidP="00C371E0">
      <w:pPr>
        <w:pStyle w:val="ListParagraph"/>
        <w:numPr>
          <w:ilvl w:val="1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Chair Report</w:t>
      </w:r>
      <w:r w:rsidR="00A961A5">
        <w:rPr>
          <w:b/>
          <w:bCs/>
          <w:sz w:val="26"/>
          <w:szCs w:val="26"/>
        </w:rPr>
        <w:t>:</w:t>
      </w:r>
    </w:p>
    <w:p w14:paraId="2C9A139B" w14:textId="04F27F7E" w:rsidR="0081764D" w:rsidRDefault="0081764D" w:rsidP="00C371E0">
      <w:pPr>
        <w:pStyle w:val="ListParagraph"/>
        <w:ind w:left="1440"/>
        <w:jc w:val="both"/>
        <w:rPr>
          <w:sz w:val="26"/>
          <w:szCs w:val="26"/>
        </w:rPr>
      </w:pPr>
      <w:r w:rsidRPr="00782D09">
        <w:rPr>
          <w:sz w:val="26"/>
          <w:szCs w:val="26"/>
        </w:rPr>
        <w:t xml:space="preserve">Dr Murray King, </w:t>
      </w:r>
      <w:r>
        <w:rPr>
          <w:sz w:val="26"/>
          <w:szCs w:val="26"/>
        </w:rPr>
        <w:t>standing in as Chair for Sharyn Forsyth, opened the Trust’s AGM by presenting her Report for the year ending 31</w:t>
      </w:r>
      <w:r w:rsidRPr="00782D09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March 2019, including the Annual Accounts of the Trust – distributed before the meeting commenced.</w:t>
      </w:r>
      <w:r w:rsidR="00C371E0">
        <w:rPr>
          <w:sz w:val="26"/>
          <w:szCs w:val="26"/>
        </w:rPr>
        <w:t xml:space="preserve">  He </w:t>
      </w:r>
      <w:r w:rsidR="00C371E0">
        <w:rPr>
          <w:sz w:val="26"/>
          <w:szCs w:val="26"/>
        </w:rPr>
        <w:lastRenderedPageBreak/>
        <w:t xml:space="preserve">spoke on the highlights of the Trust’s grants for the year, and mentioned that some payments received from sponsors had both CILT and TRET </w:t>
      </w:r>
      <w:r w:rsidR="007062BC">
        <w:rPr>
          <w:sz w:val="26"/>
          <w:szCs w:val="26"/>
        </w:rPr>
        <w:t>amounts in</w:t>
      </w:r>
      <w:r w:rsidR="00C371E0">
        <w:rPr>
          <w:sz w:val="26"/>
          <w:szCs w:val="26"/>
        </w:rPr>
        <w:t xml:space="preserve"> the one remittance; this was being addressed with Cormac McBride to separate them</w:t>
      </w:r>
      <w:r w:rsidR="002E5BDF">
        <w:rPr>
          <w:sz w:val="26"/>
          <w:szCs w:val="26"/>
        </w:rPr>
        <w:t xml:space="preserve"> and credit the accounts with the correct funds.  There were no changes to the Trustees during the year.</w:t>
      </w:r>
    </w:p>
    <w:p w14:paraId="49905F51" w14:textId="77777777" w:rsidR="0081764D" w:rsidRDefault="0081764D" w:rsidP="00C371E0">
      <w:pPr>
        <w:pStyle w:val="ListParagraph"/>
        <w:ind w:left="1440"/>
        <w:jc w:val="both"/>
        <w:rPr>
          <w:b/>
          <w:bCs/>
          <w:sz w:val="26"/>
          <w:szCs w:val="26"/>
        </w:rPr>
      </w:pPr>
    </w:p>
    <w:p w14:paraId="3262759D" w14:textId="783698C6" w:rsidR="0081764D" w:rsidRDefault="002E5BDF" w:rsidP="00C371E0">
      <w:pPr>
        <w:pStyle w:val="ListParagraph"/>
        <w:numPr>
          <w:ilvl w:val="1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Adoption of the 2019 TRET Accounts</w:t>
      </w:r>
      <w:r w:rsidR="00A961A5">
        <w:rPr>
          <w:b/>
          <w:bCs/>
          <w:sz w:val="26"/>
          <w:szCs w:val="26"/>
        </w:rPr>
        <w:t>:</w:t>
      </w:r>
    </w:p>
    <w:p w14:paraId="7423E48B" w14:textId="618FEE78" w:rsidR="002E5BDF" w:rsidRDefault="002E5BDF" w:rsidP="002E5BDF">
      <w:pPr>
        <w:pStyle w:val="ListParagraph"/>
        <w:ind w:left="1440"/>
        <w:jc w:val="both"/>
        <w:rPr>
          <w:b/>
          <w:bCs/>
          <w:sz w:val="26"/>
          <w:szCs w:val="26"/>
        </w:rPr>
      </w:pPr>
      <w:r w:rsidRPr="002E5BDF">
        <w:rPr>
          <w:sz w:val="26"/>
          <w:szCs w:val="26"/>
        </w:rPr>
        <w:t xml:space="preserve">Murray King </w:t>
      </w:r>
      <w:r>
        <w:rPr>
          <w:sz w:val="26"/>
          <w:szCs w:val="26"/>
        </w:rPr>
        <w:t xml:space="preserve">moved that the accounts be approved; seconded Cormac McBride.  </w:t>
      </w:r>
      <w:r>
        <w:rPr>
          <w:b/>
          <w:bCs/>
          <w:sz w:val="26"/>
          <w:szCs w:val="26"/>
        </w:rPr>
        <w:t>Carried.</w:t>
      </w:r>
    </w:p>
    <w:p w14:paraId="2910EACE" w14:textId="77777777" w:rsidR="00CB4AE8" w:rsidRPr="002E5BDF" w:rsidRDefault="00CB4AE8" w:rsidP="002E5BDF">
      <w:pPr>
        <w:pStyle w:val="ListParagraph"/>
        <w:ind w:left="1440"/>
        <w:jc w:val="both"/>
        <w:rPr>
          <w:b/>
          <w:bCs/>
          <w:sz w:val="26"/>
          <w:szCs w:val="26"/>
        </w:rPr>
      </w:pPr>
    </w:p>
    <w:p w14:paraId="2883085E" w14:textId="69BC6C40" w:rsidR="002E5BDF" w:rsidRDefault="00CB4AE8" w:rsidP="00C371E0">
      <w:pPr>
        <w:pStyle w:val="ListParagraph"/>
        <w:numPr>
          <w:ilvl w:val="1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Resolution for Appointment of Auditor</w:t>
      </w:r>
      <w:r w:rsidR="00A961A5">
        <w:rPr>
          <w:b/>
          <w:bCs/>
          <w:sz w:val="26"/>
          <w:szCs w:val="26"/>
        </w:rPr>
        <w:t>:</w:t>
      </w:r>
    </w:p>
    <w:p w14:paraId="1167494E" w14:textId="6E09E2A8" w:rsidR="00782D09" w:rsidRDefault="00CB4AE8" w:rsidP="00CB4AE8">
      <w:pPr>
        <w:spacing w:after="0"/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The following Resolution was moved by Cormac McBride; seconded Murray King:  That Michael Stowers is the appointed Auditor for the 2019–</w:t>
      </w:r>
      <w:r w:rsidR="007062BC">
        <w:rPr>
          <w:sz w:val="26"/>
          <w:szCs w:val="26"/>
        </w:rPr>
        <w:t>2020-year</w:t>
      </w:r>
      <w:r>
        <w:rPr>
          <w:sz w:val="26"/>
          <w:szCs w:val="26"/>
        </w:rPr>
        <w:t xml:space="preserve"> accounts.</w:t>
      </w:r>
    </w:p>
    <w:p w14:paraId="3DDD991B" w14:textId="048BCE1D" w:rsidR="00CB4AE8" w:rsidRDefault="00CB4AE8" w:rsidP="00CB4AE8">
      <w:pPr>
        <w:spacing w:after="0"/>
        <w:ind w:left="14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Carried.</w:t>
      </w:r>
    </w:p>
    <w:p w14:paraId="026ECE9C" w14:textId="77777777" w:rsidR="00CB4AE8" w:rsidRPr="00CB4AE8" w:rsidRDefault="00CB4AE8" w:rsidP="00CB4AE8">
      <w:pPr>
        <w:spacing w:after="0"/>
        <w:ind w:left="1440"/>
        <w:jc w:val="both"/>
        <w:rPr>
          <w:b/>
          <w:bCs/>
          <w:sz w:val="26"/>
          <w:szCs w:val="26"/>
        </w:rPr>
      </w:pPr>
    </w:p>
    <w:p w14:paraId="2AF745A4" w14:textId="7C91BA59" w:rsidR="00782D09" w:rsidRDefault="00CB4AE8" w:rsidP="00C371E0">
      <w:pPr>
        <w:pStyle w:val="ListParagraph"/>
        <w:numPr>
          <w:ilvl w:val="1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Trust AGM closed; Resume CILT AGM</w:t>
      </w:r>
    </w:p>
    <w:p w14:paraId="46DE41C5" w14:textId="77777777" w:rsidR="00782D09" w:rsidRPr="00782D09" w:rsidRDefault="00782D09" w:rsidP="00C371E0">
      <w:pPr>
        <w:pStyle w:val="ListParagraph"/>
        <w:jc w:val="both"/>
        <w:rPr>
          <w:sz w:val="26"/>
          <w:szCs w:val="26"/>
          <w:u w:val="single"/>
        </w:rPr>
      </w:pPr>
    </w:p>
    <w:p w14:paraId="674672F8" w14:textId="46EF4A46" w:rsidR="009B4D31" w:rsidRPr="00FA49C4" w:rsidRDefault="009B4D31" w:rsidP="009B4D31">
      <w:pPr>
        <w:pStyle w:val="ListParagraph"/>
        <w:numPr>
          <w:ilvl w:val="0"/>
          <w:numId w:val="1"/>
        </w:numPr>
        <w:spacing w:after="0"/>
        <w:ind w:hanging="86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Resolution for Appointment of Auditor:</w:t>
      </w:r>
    </w:p>
    <w:p w14:paraId="4D4AAACD" w14:textId="77777777" w:rsidR="009B4D31" w:rsidRDefault="009B4D31" w:rsidP="009B4D31">
      <w:pPr>
        <w:pStyle w:val="ListParagraph"/>
        <w:spacing w:after="0"/>
        <w:jc w:val="both"/>
        <w:rPr>
          <w:sz w:val="26"/>
          <w:szCs w:val="26"/>
        </w:rPr>
      </w:pPr>
    </w:p>
    <w:p w14:paraId="091B6821" w14:textId="0093BD80" w:rsidR="009B4D31" w:rsidRPr="009B4D31" w:rsidRDefault="009B4D31" w:rsidP="009B4D31">
      <w:pPr>
        <w:pStyle w:val="ListParagraph"/>
        <w:spacing w:after="0"/>
        <w:jc w:val="both"/>
        <w:rPr>
          <w:sz w:val="26"/>
          <w:szCs w:val="26"/>
        </w:rPr>
      </w:pPr>
      <w:r w:rsidRPr="009B4D31">
        <w:rPr>
          <w:sz w:val="26"/>
          <w:szCs w:val="26"/>
        </w:rPr>
        <w:t xml:space="preserve">The following Resolution was moved by Cormac McBride; seconded </w:t>
      </w:r>
      <w:r>
        <w:rPr>
          <w:sz w:val="26"/>
          <w:szCs w:val="26"/>
        </w:rPr>
        <w:t>Chris Gunn</w:t>
      </w:r>
      <w:r w:rsidRPr="009B4D31">
        <w:rPr>
          <w:sz w:val="26"/>
          <w:szCs w:val="26"/>
        </w:rPr>
        <w:t>:  That Michael Stowers is the appointed Auditor for the 2019–2020-year accounts.</w:t>
      </w:r>
    </w:p>
    <w:p w14:paraId="7B766D76" w14:textId="77777777" w:rsidR="009B4D31" w:rsidRPr="009B4D31" w:rsidRDefault="009B4D31" w:rsidP="009B4D31">
      <w:pPr>
        <w:pStyle w:val="ListParagraph"/>
        <w:spacing w:after="0"/>
        <w:jc w:val="both"/>
        <w:rPr>
          <w:b/>
          <w:bCs/>
          <w:sz w:val="26"/>
          <w:szCs w:val="26"/>
        </w:rPr>
      </w:pPr>
      <w:r w:rsidRPr="009B4D31">
        <w:rPr>
          <w:b/>
          <w:bCs/>
          <w:sz w:val="26"/>
          <w:szCs w:val="26"/>
        </w:rPr>
        <w:t>Carried.</w:t>
      </w:r>
    </w:p>
    <w:p w14:paraId="6D331DD7" w14:textId="14158426" w:rsidR="009B4D31" w:rsidRPr="009B4D31" w:rsidRDefault="009B4D31" w:rsidP="009B4D31">
      <w:pPr>
        <w:spacing w:after="0"/>
        <w:ind w:left="720"/>
        <w:jc w:val="both"/>
        <w:rPr>
          <w:sz w:val="26"/>
          <w:szCs w:val="26"/>
        </w:rPr>
      </w:pPr>
    </w:p>
    <w:p w14:paraId="505ACFAF" w14:textId="5D0CC042" w:rsidR="00782D09" w:rsidRPr="00FA49C4" w:rsidRDefault="00A961A5" w:rsidP="00C371E0">
      <w:pPr>
        <w:pStyle w:val="ListParagraph"/>
        <w:numPr>
          <w:ilvl w:val="0"/>
          <w:numId w:val="1"/>
        </w:numPr>
        <w:spacing w:after="0"/>
        <w:ind w:hanging="862"/>
        <w:jc w:val="both"/>
        <w:rPr>
          <w:sz w:val="26"/>
          <w:szCs w:val="26"/>
        </w:rPr>
      </w:pPr>
      <w:r w:rsidRPr="00A961A5">
        <w:rPr>
          <w:b/>
          <w:bCs/>
          <w:sz w:val="26"/>
          <w:szCs w:val="26"/>
        </w:rPr>
        <w:t>General Business</w:t>
      </w:r>
      <w:r w:rsidR="00FA49C4">
        <w:rPr>
          <w:b/>
          <w:bCs/>
          <w:sz w:val="26"/>
          <w:szCs w:val="26"/>
        </w:rPr>
        <w:t>:</w:t>
      </w:r>
    </w:p>
    <w:p w14:paraId="75AB22F4" w14:textId="4168ED2A" w:rsidR="00FA49C4" w:rsidRDefault="00FA49C4" w:rsidP="00FA49C4">
      <w:pPr>
        <w:pStyle w:val="ListParagraph"/>
        <w:spacing w:after="0"/>
        <w:jc w:val="both"/>
        <w:rPr>
          <w:b/>
          <w:bCs/>
          <w:sz w:val="26"/>
          <w:szCs w:val="26"/>
        </w:rPr>
      </w:pPr>
    </w:p>
    <w:p w14:paraId="3BBBDA9A" w14:textId="069017CA" w:rsidR="00FA49C4" w:rsidRDefault="00FA49C4" w:rsidP="00FA49C4">
      <w:pPr>
        <w:pStyle w:val="ListParagraph"/>
        <w:numPr>
          <w:ilvl w:val="1"/>
          <w:numId w:val="1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Fiona Knight moved a vote of thanks to Cormac McBride for his excellent performance during his term of office as President; seconded Chris Gunn.  </w:t>
      </w:r>
      <w:r>
        <w:rPr>
          <w:b/>
          <w:bCs/>
          <w:sz w:val="26"/>
          <w:szCs w:val="26"/>
        </w:rPr>
        <w:t>Applause.</w:t>
      </w:r>
    </w:p>
    <w:p w14:paraId="60ED5222" w14:textId="4991B52D" w:rsidR="006872D6" w:rsidRDefault="006872D6" w:rsidP="006872D6">
      <w:pPr>
        <w:pStyle w:val="ListParagraph"/>
        <w:spacing w:after="0"/>
        <w:ind w:left="1440"/>
        <w:jc w:val="both"/>
        <w:rPr>
          <w:b/>
          <w:bCs/>
          <w:sz w:val="26"/>
          <w:szCs w:val="26"/>
        </w:rPr>
      </w:pPr>
    </w:p>
    <w:p w14:paraId="6D9784ED" w14:textId="77777777" w:rsidR="006872D6" w:rsidRPr="006872D6" w:rsidRDefault="006872D6" w:rsidP="006872D6">
      <w:pPr>
        <w:pStyle w:val="ListParagraph"/>
        <w:numPr>
          <w:ilvl w:val="1"/>
          <w:numId w:val="1"/>
        </w:numPr>
        <w:spacing w:after="0"/>
        <w:jc w:val="both"/>
        <w:rPr>
          <w:b/>
          <w:bCs/>
          <w:sz w:val="26"/>
          <w:szCs w:val="26"/>
        </w:rPr>
      </w:pPr>
      <w:r w:rsidRPr="008964DF">
        <w:rPr>
          <w:sz w:val="26"/>
          <w:szCs w:val="26"/>
        </w:rPr>
        <w:t>David Kriel moved a vote of thanks to Glen-Marie Burns for her r</w:t>
      </w:r>
      <w:r w:rsidRPr="008964DF">
        <w:rPr>
          <w:rFonts w:cstheme="minorHAnsi"/>
          <w:sz w:val="26"/>
          <w:szCs w:val="26"/>
        </w:rPr>
        <w:t>ô</w:t>
      </w:r>
      <w:r w:rsidRPr="008964DF">
        <w:rPr>
          <w:sz w:val="26"/>
          <w:szCs w:val="26"/>
        </w:rPr>
        <w:t>le as Treasurer for the last two years; seconded Keith Robinson.</w:t>
      </w:r>
      <w:r w:rsidRPr="006872D6">
        <w:rPr>
          <w:b/>
          <w:bCs/>
          <w:sz w:val="26"/>
          <w:szCs w:val="26"/>
        </w:rPr>
        <w:t xml:space="preserve">  Applause.</w:t>
      </w:r>
    </w:p>
    <w:p w14:paraId="68D377D9" w14:textId="77777777" w:rsidR="006872D6" w:rsidRPr="006872D6" w:rsidRDefault="006872D6" w:rsidP="006872D6">
      <w:pPr>
        <w:pStyle w:val="ListParagraph"/>
        <w:rPr>
          <w:b/>
          <w:bCs/>
          <w:sz w:val="26"/>
          <w:szCs w:val="26"/>
        </w:rPr>
      </w:pPr>
    </w:p>
    <w:p w14:paraId="46CC8A3C" w14:textId="4293F8BF" w:rsidR="006872D6" w:rsidRDefault="006872D6" w:rsidP="00FA49C4">
      <w:pPr>
        <w:pStyle w:val="ListParagraph"/>
        <w:numPr>
          <w:ilvl w:val="1"/>
          <w:numId w:val="1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There being no further business</w:t>
      </w:r>
      <w:r w:rsidR="0047782B">
        <w:rPr>
          <w:sz w:val="26"/>
          <w:szCs w:val="26"/>
        </w:rPr>
        <w:t>, Keith Robinson closed the meeting at 5.50 pm.</w:t>
      </w:r>
    </w:p>
    <w:p w14:paraId="54578AE9" w14:textId="0C492632" w:rsidR="00F8474C" w:rsidRDefault="00F8474C" w:rsidP="0047782B">
      <w:pPr>
        <w:spacing w:after="0"/>
        <w:jc w:val="both"/>
        <w:rPr>
          <w:b/>
          <w:bCs/>
          <w:sz w:val="26"/>
          <w:szCs w:val="26"/>
        </w:rPr>
      </w:pPr>
    </w:p>
    <w:p w14:paraId="6D4AF3A6" w14:textId="705FE2D9" w:rsidR="007062BC" w:rsidRDefault="007062BC" w:rsidP="007062BC">
      <w:pPr>
        <w:spacing w:after="0"/>
        <w:ind w:left="1440"/>
        <w:jc w:val="both"/>
        <w:rPr>
          <w:sz w:val="26"/>
          <w:szCs w:val="26"/>
        </w:rPr>
      </w:pPr>
      <w:r w:rsidRPr="007062BC">
        <w:rPr>
          <w:sz w:val="26"/>
          <w:szCs w:val="26"/>
        </w:rPr>
        <w:t>Confirmed by</w:t>
      </w:r>
      <w:r>
        <w:rPr>
          <w:sz w:val="26"/>
          <w:szCs w:val="26"/>
        </w:rPr>
        <w:t xml:space="preserve"> Keith Robinson, President</w:t>
      </w:r>
    </w:p>
    <w:p w14:paraId="298E8D94" w14:textId="5CDA2C39" w:rsidR="007062BC" w:rsidRDefault="007062BC" w:rsidP="007062BC">
      <w:pPr>
        <w:spacing w:after="0"/>
        <w:ind w:left="1440"/>
        <w:jc w:val="both"/>
        <w:rPr>
          <w:sz w:val="26"/>
          <w:szCs w:val="26"/>
        </w:rPr>
      </w:pPr>
    </w:p>
    <w:p w14:paraId="38DF6F28" w14:textId="6EB8334F" w:rsidR="007062BC" w:rsidRDefault="007062BC" w:rsidP="007062BC">
      <w:pPr>
        <w:spacing w:after="0"/>
        <w:ind w:left="1440"/>
        <w:jc w:val="both"/>
        <w:rPr>
          <w:sz w:val="26"/>
          <w:szCs w:val="26"/>
        </w:rPr>
      </w:pPr>
    </w:p>
    <w:p w14:paraId="2B955F7A" w14:textId="1C7C95E0" w:rsidR="007062BC" w:rsidRDefault="007062BC" w:rsidP="007062BC">
      <w:pPr>
        <w:spacing w:after="0"/>
        <w:ind w:left="1440"/>
        <w:jc w:val="both"/>
        <w:rPr>
          <w:sz w:val="26"/>
          <w:szCs w:val="26"/>
        </w:rPr>
      </w:pPr>
    </w:p>
    <w:p w14:paraId="728E81F2" w14:textId="6B352DB1" w:rsidR="007062BC" w:rsidRDefault="007062BC" w:rsidP="007062BC">
      <w:pPr>
        <w:spacing w:after="0"/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……………………………………………………………..</w:t>
      </w:r>
    </w:p>
    <w:p w14:paraId="7226C99F" w14:textId="5511CF5F" w:rsidR="007062BC" w:rsidRDefault="007062BC" w:rsidP="007062BC">
      <w:pPr>
        <w:spacing w:after="0"/>
        <w:ind w:left="1440"/>
        <w:jc w:val="both"/>
        <w:rPr>
          <w:sz w:val="26"/>
          <w:szCs w:val="26"/>
        </w:rPr>
      </w:pPr>
    </w:p>
    <w:p w14:paraId="7F8A15BB" w14:textId="66170E4E" w:rsidR="0047782B" w:rsidRPr="0047782B" w:rsidRDefault="007062BC" w:rsidP="007062BC">
      <w:pPr>
        <w:spacing w:after="0"/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Date:…………………………………………………….</w:t>
      </w:r>
    </w:p>
    <w:sectPr w:rsidR="0047782B" w:rsidRPr="0047782B" w:rsidSect="0081764D">
      <w:pgSz w:w="11906" w:h="16838"/>
      <w:pgMar w:top="851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4060C"/>
    <w:multiLevelType w:val="multilevel"/>
    <w:tmpl w:val="92EE5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DD"/>
    <w:rsid w:val="001E2B16"/>
    <w:rsid w:val="002E5BDF"/>
    <w:rsid w:val="00367C2A"/>
    <w:rsid w:val="00401344"/>
    <w:rsid w:val="004458B6"/>
    <w:rsid w:val="0047782B"/>
    <w:rsid w:val="004833C3"/>
    <w:rsid w:val="00487DBB"/>
    <w:rsid w:val="00501438"/>
    <w:rsid w:val="005422EE"/>
    <w:rsid w:val="00633521"/>
    <w:rsid w:val="006872D6"/>
    <w:rsid w:val="007062BC"/>
    <w:rsid w:val="00711EC3"/>
    <w:rsid w:val="00782D09"/>
    <w:rsid w:val="0081764D"/>
    <w:rsid w:val="00821B56"/>
    <w:rsid w:val="008964DF"/>
    <w:rsid w:val="00960D11"/>
    <w:rsid w:val="00996FAC"/>
    <w:rsid w:val="009B4D31"/>
    <w:rsid w:val="009C1F3D"/>
    <w:rsid w:val="00A07697"/>
    <w:rsid w:val="00A44DE5"/>
    <w:rsid w:val="00A961A5"/>
    <w:rsid w:val="00BC18A4"/>
    <w:rsid w:val="00C3711A"/>
    <w:rsid w:val="00C371E0"/>
    <w:rsid w:val="00CB4AE8"/>
    <w:rsid w:val="00CD32C5"/>
    <w:rsid w:val="00DB3C11"/>
    <w:rsid w:val="00F67673"/>
    <w:rsid w:val="00F8474C"/>
    <w:rsid w:val="00FA49C4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81C6"/>
  <w15:chartTrackingRefBased/>
  <w15:docId w15:val="{7C8E7E0D-ABAB-4D6A-A0AB-EEA47AA9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CILT</dc:creator>
  <cp:keywords/>
  <dc:description/>
  <cp:lastModifiedBy>Chris Gunn</cp:lastModifiedBy>
  <cp:revision>3</cp:revision>
  <cp:lastPrinted>2020-02-27T22:04:00Z</cp:lastPrinted>
  <dcterms:created xsi:type="dcterms:W3CDTF">2020-02-27T22:05:00Z</dcterms:created>
  <dcterms:modified xsi:type="dcterms:W3CDTF">2020-09-30T22:10:00Z</dcterms:modified>
</cp:coreProperties>
</file>